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Yönetim Planı Değişiklik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Değişiklik Talep Dilekçesi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Yönetim planının …… maddesinin değiştirilmesi.</w:t>
      </w:r>
    </w:p>
    <w:p/>
    <w:p>
      <w:pPr>
        <w:spacing w:after="80"/>
      </w:pPr>
      <w:r>
        <w:rPr/>
        <w:t xml:space="preserve">Toplam bağımsız bölüm sayısı: ……   Karara katılan (kabul oyu veren) bağımsız bölüm sayısı: ……</w:t>
      </w:r>
    </w:p>
    <w:p/>
    <w:p>
      <w:pPr>
        <w:spacing w:after="80"/>
      </w:pPr>
      <w:r>
        <w:rPr/>
        <w:t xml:space="preserve">KARAR: ……………………… Apartmanı/Sitesi yönetim planının …… maddesi aşağıdaki şekilde değiştirilmiştir:</w:t>
      </w:r>
    </w:p>
    <w:p/>
    <w:p>
      <w:pPr>
        <w:spacing w:after="80"/>
      </w:pPr>
      <w:r>
        <w:rPr/>
        <w:t xml:space="preserve">Yeni Madde ……: ………………………………………………………………………</w:t>
      </w:r>
    </w:p>
    <w:p/>
    <w:p>
      <w:pPr>
        <w:spacing w:after="80"/>
      </w:pPr>
      <w:r>
        <w:rPr/>
        <w:t xml:space="preserve">Karar, kanunda aranan nitelikli çoğunluk sağlanarak alınmıştır (…… / …… bağımsız bölüm).</w:t>
      </w:r>
    </w:p>
    <w:p/>
    <w:p>
      <w:pPr>
        <w:spacing w:after="80"/>
      </w:pPr>
      <w:r>
        <w:rPr/>
        <w:t xml:space="preserve">Değişikliğin tapu siciline tescil ettirilmesi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2026-11-01T07:04:25+03:00</dcterms:created>
  <dcterms:modified xsi:type="dcterms:W3CDTF">2026-11-01T07:04:25+03:00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