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Yönetici Azil (Görevden Alma) Talep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KAT MALİKLERİ KURULU BAŞKANLIĞINA</w:t>
      </w:r>
    </w:p>
    <w:p/>
    <w:p>
      <w:pPr>
        <w:spacing w:after="80"/>
      </w:pPr>
      <w:r>
        <w:rPr/>
        <w:t xml:space="preserve">Konu: Mevcut yöneticinin azli (görevden alınması) ve yeni yönetici seçimi konusunun olağanüstü kurul gündemine alınması talebidir.</w:t>
      </w:r>
    </w:p>
    <w:p/>
    <w:p>
      <w:pPr>
        <w:spacing w:after="80"/>
      </w:pPr>
      <w:r>
        <w:rPr/>
        <w:t xml:space="preserve">Aşağıda bilgileri ve imzaları bulunan biz kat malikleri; mevcut yönetici …………… (Ad Soyad)'in ……………… (hesap vermemesi / binanın bakımını ihmal etmesi / kararları uygulamaması / güveni sarsan davranışları) nedeniyle görevini gereği gibi yürütmediği kanaatindeyiz.</w:t>
      </w:r>
    </w:p>
    <w:p/>
    <w:p>
      <w:pPr>
        <w:spacing w:after="80"/>
      </w:pPr>
      <w:r>
        <w:rPr/>
        <w:t xml:space="preserve">Kat Mülkiyeti Kanunu uyarınca yöneticiyi seçme ve azletme yetkisi kat malikleri kurulundadır. Bu nedenle aşağıdaki gündemle olağanüstü kat malikleri kurulu toplantısının düzenlenmesini talep ederiz:</w:t>
      </w:r>
    </w:p>
    <w:p/>
    <w:p>
      <w:pPr>
        <w:spacing w:after="80"/>
      </w:pPr>
      <w:r>
        <w:rPr/>
        <w:t xml:space="preserve">Önerilen Gündem:</w:t>
      </w:r>
    </w:p>
    <w:p/>
    <w:p>
      <w:pPr>
        <w:spacing w:after="80"/>
      </w:pPr>
      <w:r>
        <w:rPr/>
        <w:t xml:space="preserve">1. Mevcut yöneticinin faaliyet ve hesabının görüşülmesi</w:t>
      </w:r>
    </w:p>
    <w:p/>
    <w:p>
      <w:pPr>
        <w:spacing w:after="80"/>
      </w:pPr>
      <w:r>
        <w:rPr/>
        <w:t xml:space="preserve">2. Yöneticinin azli (görevden alınması) hususunun karara bağlanması</w:t>
      </w:r>
    </w:p>
    <w:p/>
    <w:p>
      <w:pPr>
        <w:spacing w:after="80"/>
      </w:pPr>
      <w:r>
        <w:rPr/>
        <w:t xml:space="preserve">3. Yeni yönetici ve denetçi seçimi</w:t>
      </w:r>
    </w:p>
    <w:p/>
    <w:p>
      <w:pPr>
        <w:spacing w:after="80"/>
      </w:pPr>
      <w:r>
        <w:rPr/>
        <w:t xml:space="preserve">4. Devir teslim sürecinin belirlenmesi</w:t>
      </w:r>
    </w:p>
    <w:p/>
    <w:p>
      <w:pPr>
        <w:spacing w:after="80"/>
      </w:pPr>
      <w:r>
        <w:rPr/>
        <w:t xml:space="preserve">Gereğini saygıyla arz ederiz. …/…/20…</w:t>
      </w:r>
    </w:p>
    <w:p/>
    <w:p>
      <w:pPr>
        <w:spacing w:after="80"/>
      </w:pPr>
      <w:r>
        <w:rPr/>
        <w:t xml:space="preserve">TALEP EDEN KAT MALİKLERİ:</w:t>
      </w:r>
    </w:p>
    <w:p/>
    <w:p>
      <w:pPr>
        <w:spacing w:after="80"/>
      </w:pPr>
      <w:r>
        <w:rPr/>
        <w:t xml:space="preserve">1. Ad Soyad — Daire No: …… — İmza: ………</w:t>
      </w:r>
    </w:p>
    <w:p/>
    <w:p>
      <w:pPr>
        <w:spacing w:after="80"/>
      </w:pPr>
      <w:r>
        <w:rPr/>
        <w:t xml:space="preserve">2. Ad Soyad — Daire No: …… — İmza: ………</w:t>
      </w:r>
    </w:p>
    <w:p/>
    <w:p>
      <w:pPr>
        <w:spacing w:after="80"/>
      </w:pPr>
      <w:r>
        <w:rPr/>
        <w:t xml:space="preserve">3. Ad Soyad — Daire No: …… — İmza: ………</w:t>
      </w:r>
    </w:p>
    <w:p/>
    <w:p>
      <w:pPr>
        <w:spacing w:after="80"/>
      </w:pPr>
      <w:r>
        <w:rPr/>
        <w:t xml:space="preserve">(Gerektiği kadar satır eklenebilir.)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2026-07-18T02:34:03+03:00</dcterms:created>
  <dcterms:modified xsi:type="dcterms:W3CDTF">2026-07-18T02:34:03+03:00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