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Kopyalanabilir Kurul Kararı Örneği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KAT MALİKLERİ KURULU KARARI</w:t>
      </w:r>
    </w:p>
    <w:p/>
    <w:p>
      <w:pPr>
        <w:spacing w:after="80"/>
      </w:pPr>
      <w:r>
        <w:rPr/>
        <w:t xml:space="preserve">Karar No: ……    Tarih: …/…/20…</w:t>
      </w:r>
    </w:p>
    <w:p/>
    <w:p>
      <w:pPr>
        <w:spacing w:after="80"/>
      </w:pPr>
      <w:r>
        <w:rPr/>
        <w:t xml:space="preserve">Gündem Maddesi: Bina çatısının/dış cephesinin ……………………… (reklam panosu / elektronik haberleşme istasyonu) amacıyla kiraya verilmesi.</w:t>
      </w:r>
    </w:p>
    <w:p/>
    <w:p>
      <w:pPr>
        <w:spacing w:after="80"/>
      </w:pPr>
      <w:r>
        <w:rPr/>
        <w:t xml:space="preserve">Toplam bağımsız bölüm sayısı: ……    Karara katılan (kabul oyu veren): ……</w:t>
      </w:r>
    </w:p>
    <w:p/>
    <w:p>
      <w:pPr>
        <w:spacing w:after="80"/>
      </w:pPr>
      <w:r>
        <w:rPr/>
        <w:t xml:space="preserve">KARAR: Kat Mülkiyeti Kanunu m.45 uyarınca önemli yönetim işlerinden olan ve bütün kat maliklerinin oybirliğini gerektiren işbu konu görüşülmüş; aşağıdaki hususlarda oybirliği ile karar verilmiştir.</w:t>
      </w:r>
    </w:p>
    <w:p/>
    <w:p>
      <w:pPr>
        <w:spacing w:after="80"/>
      </w:pPr>
      <w:r>
        <w:rPr/>
        <w:t xml:space="preserve">1. Binamızın ……………………… (çatısı / güney cephesi) ……………………… (firma unvanı) ile yapılacak sözleşme kapsamında ……………………… amacıyla kiraya verilecektir.</w:t>
      </w:r>
    </w:p>
    <w:p/>
    <w:p>
      <w:pPr>
        <w:spacing w:after="80"/>
      </w:pPr>
      <w:r>
        <w:rPr/>
        <w:t xml:space="preserve">2. Sözleşme süresi …… yıl olup, aylık kira bedeli ………… TL'dir. Bedel her yıl ……………………… (belirlenen oran/endeks) uyarınca güncellenecektir.</w:t>
      </w:r>
    </w:p>
    <w:p/>
    <w:p>
      <w:pPr>
        <w:spacing w:after="80"/>
      </w:pPr>
      <w:r>
        <w:rPr/>
        <w:t xml:space="preserve">3. Elde edilen gelir, apartman ortak hesabına yatırılacak ve işletme projesinde gelir kalemi olarak gösterilecektir.</w:t>
      </w:r>
    </w:p>
    <w:p/>
    <w:p>
      <w:pPr>
        <w:spacing w:after="80"/>
      </w:pPr>
      <w:r>
        <w:rPr/>
        <w:t xml:space="preserve">4. Kurulum ve söküm sırasında oluşabilecek her türlü zarar kiracı firma tarafından karşılanacaktır. Çatı yalıtımına zarar verilmemesi için gerekli tedbirler alınacaktır.</w:t>
      </w:r>
    </w:p>
    <w:p/>
    <w:p>
      <w:pPr>
        <w:spacing w:after="80"/>
      </w:pPr>
      <w:r>
        <w:rPr/>
        <w:t xml:space="preserve">5. Kiracı firma, faaliyeti için gerekli tüm izin, sertifika ve ölçüm raporlarını temin edecek ve bir örneğini yönetime sunacaktır.</w:t>
      </w:r>
    </w:p>
    <w:p/>
    <w:p>
      <w:pPr>
        <w:spacing w:after="80"/>
      </w:pPr>
      <w:r>
        <w:rPr/>
        <w:t xml:space="preserve">6. Sözleşme sona erdiğinde alan eski hâline getirilerek teslim edilecektir.</w:t>
      </w:r>
    </w:p>
    <w:p/>
    <w:p>
      <w:pPr>
        <w:spacing w:after="80"/>
      </w:pPr>
      <w:r>
        <w:rPr/>
        <w:t xml:space="preserve">7. Sözleşmenin imzalanması ve takibi için yöneticiye yetki verilmiştir.</w:t>
      </w:r>
    </w:p>
    <w:p/>
    <w:p>
      <w:pPr>
        <w:spacing w:after="80"/>
      </w:pPr>
      <w:r>
        <w:rPr/>
        <w:t xml:space="preserve">Divan Başkanı ……………… İmza    Kâtip ……………… İmza</w:t>
      </w:r>
    </w:p>
    <w:p/>
    <w:p>
      <w:pPr>
        <w:spacing w:after="80"/>
      </w:pPr>
      <w:r>
        <w:rPr/>
        <w:t xml:space="preserve">OYBİRLİĞİ İMZA LİSTESİ</w:t>
      </w:r>
    </w:p>
    <w:p>
      <w:pPr>
        <w:spacing w:after="80"/>
      </w:pPr>
      <w:r>
        <w:rPr/>
        <w:t xml:space="preserve">Daire No — Ad Soyad — İmza</w:t>
      </w:r>
    </w:p>
    <w:p>
      <w:pPr>
        <w:spacing w:after="80"/>
      </w:pPr>
      <w:r>
        <w:rPr/>
        <w:t xml:space="preserve">…… — ……………… — ………</w:t>
      </w:r>
    </w:p>
    <w:p>
      <w:pPr>
        <w:spacing w:after="80"/>
      </w:pPr>
      <w:r>
        <w:rPr/>
        <w:t xml:space="preserve">…… — ……………… — ………</w:t>
      </w:r>
    </w:p>
    <w:p>
      <w:pPr>
        <w:spacing w:after="80"/>
      </w:pPr>
      <w:r>
        <w:rPr/>
        <w:t xml:space="preserve">(tüm bağımsız bölümler için devam eder)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Ortak Alan Reklam ve Baz İstasyonu Kiralama Kararı Örneği — Kopyalanabilir Kurul Kararı Örneği</dc:title>
  <dc:description>Çatı ve dış duvarın reklam amacıyla kiralanması kanunda oybirliği aranan önemli yönetim işlerindendir. Kurul kararı ve kiralama sözleşmesi örneği sunuyoruz. — Kaynak: https://aptyonet.com/dilekceler/ortak-alan-reklam-ve-baz-istasyonu-kiralama-karari-ornegi</dc:description>
  <dc:subject>Çatı ve dış duvarın reklam amacıyla kiralanması kanunda oybirliği aranan önemli yönetim işlerindendir. Kurul kararı ve kiralama sözleşmesi örneği sunuyoruz. — Kaynak: https://aptyonet.com/dilekceler/ortak-alan-reklam-ve-baz-istasyonu-kiralama-karari-ornegi</dc:subject>
  <cp:keywords>oybirliği, baz istasyonu, reklam kiralama, KMK 45, ortak alan geliri, https://aptyonet.com/dilekceler/ortak-alan-reklam-ve-baz-istasyonu-kiralama-karari-ornegi</cp:keywords>
  <cp:category/>
  <cp:lastModifiedBy>Apt Yönet</cp:lastModifiedBy>
  <dcterms:created xsi:type="dcterms:W3CDTF">2026-11-01T05:51:42+03:00</dcterms:created>
  <dcterms:modified xsi:type="dcterms:W3CDTF">2026-11-01T05:51:42+03:00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