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Kat İrtifakından Kat Mülkiyetine Geçiş Başvuru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Tapu Başvuru Dilekçesi —</w:t>
      </w:r>
    </w:p>
    <w:p>
      <w:pPr>
        <w:spacing w:after="80"/>
      </w:pPr>
      <w:r>
        <w:rPr/>
        <w:t xml:space="preserve">……………… TAPU MÜDÜRLÜĞÜNE</w:t>
      </w:r>
    </w:p>
    <w:p/>
    <w:p>
      <w:pPr>
        <w:spacing w:after="80"/>
      </w:pPr>
      <w:r>
        <w:rPr/>
        <w:t xml:space="preserve">Konu: Kat irtifakının kat mülkiyetine çevrilmesi talebimiz hakkında.</w:t>
      </w:r>
    </w:p>
    <w:p/>
    <w:p>
      <w:pPr>
        <w:spacing w:after="80"/>
      </w:pPr>
      <w:r>
        <w:rPr/>
        <w:t xml:space="preserve">TAŞINMAZ BİLGİLERİ</w:t>
      </w:r>
    </w:p>
    <w:p>
      <w:pPr>
        <w:spacing w:after="80"/>
      </w:pPr>
      <w:r>
        <w:rPr/>
        <w:t xml:space="preserve">İl / İlçe: ………………   Mahalle: ………………</w:t>
      </w:r>
    </w:p>
    <w:p>
      <w:pPr>
        <w:spacing w:after="80"/>
      </w:pPr>
      <w:r>
        <w:rPr/>
        <w:t xml:space="preserve">Ada: ………   Parsel: ………   Cilt/Sahife: ………</w:t>
      </w:r>
    </w:p>
    <w:p>
      <w:pPr>
        <w:spacing w:after="80"/>
      </w:pPr>
      <w:r>
        <w:rPr/>
        <w:t xml:space="preserve">Adres: ………………………………</w:t>
      </w:r>
    </w:p>
    <w:p/>
    <w:p>
      <w:pPr>
        <w:spacing w:after="80"/>
      </w:pPr>
      <w:r>
        <w:rPr/>
        <w:t xml:space="preserve">Yukarıda tapu bilgileri belirtilen taşınmaz üzerinde …/…/20… tarihinde kat irtifakı kurulmuştur.</w:t>
      </w:r>
    </w:p>
    <w:p/>
    <w:p>
      <w:pPr>
        <w:spacing w:after="80"/>
      </w:pPr>
      <w:r>
        <w:rPr/>
        <w:t xml:space="preserve">Yapı fiilen tamamlanmış olup, …………………… Belediyesi tarafından …/…/20… tarih ve ……………… sayı ile yapı kullanma izin belgesi düzenlenmiştir.</w:t>
      </w:r>
    </w:p>
    <w:p/>
    <w:p>
      <w:pPr>
        <w:spacing w:after="80"/>
      </w:pPr>
      <w:r>
        <w:rPr/>
        <w:t xml:space="preserve">Bu doğrultuda, taşınmaz üzerindeki kat irtifakının kat mülkiyetine çevrilmesi işleminin yapılmasını talep ederiz.</w:t>
      </w:r>
    </w:p>
    <w:p/>
    <w:p>
      <w:pPr>
        <w:spacing w:after="80"/>
      </w:pPr>
      <w:r>
        <w:rPr/>
        <w:t xml:space="preserve">Gereğini arz ederiz. …/…/20…</w:t>
      </w:r>
    </w:p>
    <w:p/>
    <w:p>
      <w:pPr>
        <w:spacing w:after="80"/>
      </w:pPr>
      <w:r>
        <w:rPr/>
        <w:t xml:space="preserve">TALEP EDEN MALİK(LER)</w:t>
      </w:r>
    </w:p>
    <w:p/>
    <w:p>
      <w:pPr>
        <w:spacing w:after="80"/>
      </w:pPr>
      <w:r>
        <w:rPr/>
        <w:t xml:space="preserve">Sıra — Ad Soyad — T.C. Kimlik No — Bağımsız Bölüm No — İmza</w:t>
      </w:r>
    </w:p>
    <w:p>
      <w:pPr>
        <w:spacing w:after="80"/>
      </w:pPr>
      <w:r>
        <w:rPr/>
        <w:t xml:space="preserve">1 — ……………… — ……………… — …… — ………</w:t>
      </w:r>
    </w:p>
    <w:p>
      <w:pPr>
        <w:spacing w:after="80"/>
      </w:pPr>
      <w:r>
        <w:rPr/>
        <w:t xml:space="preserve">2 — ……………… — ……………… — …… — ………</w:t>
      </w:r>
    </w:p>
    <w:p/>
    <w:p>
      <w:pPr>
        <w:spacing w:after="80"/>
      </w:pPr>
      <w:r>
        <w:rPr/>
        <w:t xml:space="preserve">İletişim: ………………   Telefon: ………………</w:t>
      </w:r>
    </w:p>
    <w:p/>
    <w:p>
      <w:pPr>
        <w:spacing w:after="80"/>
      </w:pPr>
      <w:r>
        <w:rPr/>
        <w:t xml:space="preserve">EKLER:</w:t>
      </w:r>
    </w:p>
    <w:p>
      <w:pPr>
        <w:spacing w:after="80"/>
      </w:pPr>
      <w:r>
        <w:rPr/>
        <w:t xml:space="preserve">1) Yapı kullanma izin belgesi</w:t>
      </w:r>
    </w:p>
    <w:p>
      <w:pPr>
        <w:spacing w:after="80"/>
      </w:pPr>
      <w:r>
        <w:rPr/>
        <w:t xml:space="preserve">2) Onaylı mimari proje</w:t>
      </w:r>
    </w:p>
    <w:p>
      <w:pPr>
        <w:spacing w:after="80"/>
      </w:pPr>
      <w:r>
        <w:rPr/>
        <w:t xml:space="preserve">3) Yönetim planı</w:t>
      </w:r>
    </w:p>
    <w:p>
      <w:pPr>
        <w:spacing w:after="80"/>
      </w:pPr>
      <w:r>
        <w:rPr/>
        <w:t xml:space="preserve">4) Bağımsız bölüm listesi ve arsa payı cetveli</w:t>
      </w:r>
    </w:p>
    <w:p>
      <w:pPr>
        <w:spacing w:after="80"/>
      </w:pPr>
      <w:r>
        <w:rPr/>
        <w:t xml:space="preserve">5) Zorunlu deprem sigortası poliçeleri</w:t>
      </w:r>
    </w:p>
    <w:p>
      <w:pPr>
        <w:spacing w:after="80"/>
      </w:pPr>
      <w:r>
        <w:rPr/>
        <w:t xml:space="preserve">6) Kimlik belgeleri / vekaletname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Yönetime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Kat mülkiyetine geçiş işlemlerinin başlatılması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 Taşınmazımız halen kat irtifakı üzerinden tapuda kayıtlıdır.</w:t>
      </w:r>
    </w:p>
    <w:p/>
    <w:p>
      <w:pPr>
        <w:spacing w:after="80"/>
      </w:pPr>
      <w:r>
        <w:rPr/>
        <w:t xml:space="preserve">Yapı fiilen tamamlanmış ve ……………………… (yapı kullanma izin belgesi alınmıştır / alınmamıştır) durumdadır.</w:t>
      </w:r>
    </w:p>
    <w:p/>
    <w:p>
      <w:pPr>
        <w:spacing w:after="80"/>
      </w:pPr>
      <w:r>
        <w:rPr/>
        <w:t xml:space="preserve">Kat mülkiyetine geçilmemiş olması; satış, ipotek ve kredi işlemlerinde güçlük yaratmakta, ayrıca yönetimsel süreçlerde belirsizlik doğurmaktadır.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Yapı kullanma izin belgesi alınmamışsa, eksikliklerin tespit edilerek ilgili belediye nezdinde başvuru sürecinin başlatılmasını,</w:t>
      </w:r>
    </w:p>
    <w:p/>
    <w:p>
      <w:pPr>
        <w:spacing w:after="80"/>
      </w:pPr>
      <w:r>
        <w:rPr/>
        <w:t xml:space="preserve">2. Belge mevcutsa, tapu müdürlüğüne başvurularak kat mülkiyetine geçiş işleminin tamamlanmasını,</w:t>
      </w:r>
    </w:p>
    <w:p/>
    <w:p>
      <w:pPr>
        <w:spacing w:after="80"/>
      </w:pPr>
      <w:r>
        <w:rPr/>
        <w:t xml:space="preserve">3. Gerekli belgelerin (mimari proje, yönetim planı, arsa payı cetveli, deprem sigortası poliçeleri) toplanması için maliklere yazılı bildirim yapılmasını,</w:t>
      </w:r>
    </w:p>
    <w:p/>
    <w:p>
      <w:pPr>
        <w:spacing w:after="80"/>
      </w:pPr>
      <w:r>
        <w:rPr/>
        <w:t xml:space="preserve">4. Konunun kat malikleri kurulu gündemine alınarak süreç ve masraf paylaşımının karara bağlanmasını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İrtifakından Kat Mülkiyetine Geçiş Başvuru Dilekçesi Örneği</dc:title>
  <dc:description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description>
  <dc:subject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subject>
  <cp:keywords>kat irtifakı, kat mülkiyeti, iskan, tapu başvurusu, KMK 14, https://aptyonet.com/dilekceler/kat-irtifakindan-kat-mulkiyetine-gecis-basvuru-dilekcesi-ornegi</cp:keywords>
  <cp:category/>
  <cp:lastModifiedBy>Apt Yönet</cp:lastModifiedBy>
  <dcterms:created xsi:type="dcterms:W3CDTF">2026-09-16T23:14:38+03:00</dcterms:created>
  <dcterms:modified xsi:type="dcterms:W3CDTF">2026-09-16T23:14:38+03:00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