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İtiraz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…………… dönemi ısınma gideri paylaşımına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malikiyim/kiracısıyım.</w:t>
      </w:r>
    </w:p>
    <w:p/>
    <w:p>
      <w:pPr>
        <w:spacing w:after="80"/>
      </w:pPr>
      <w:r>
        <w:rPr/>
        <w:t xml:space="preserve">…………… (dönem) dönemine ait ısınma gideri paylaşım cetvelinde dairem için ………… TL tahakkuk ettirilmiştir. Söz konusu tahakkuka aşağıdaki gerekçelerle itiraz ediyorum:</w:t>
      </w:r>
    </w:p>
    <w:p/>
    <w:p>
      <w:pPr>
        <w:spacing w:after="80"/>
      </w:pPr>
      <w:r>
        <w:rPr/>
        <w:t xml:space="preserve">1. ……………………… (payölçer cihazı arızalıdır ve okuma yapılamamıştır / tahmini tüketim uygulanmıştır / dairemin kullanım alanı cetvelde …… m² yerine …… m² olarak gösterilmiştir / yüzde 70–30 dağılımı hatalı uygulanmıştır).</w:t>
      </w:r>
    </w:p>
    <w:p/>
    <w:p>
      <w:pPr>
        <w:spacing w:after="80"/>
      </w:pPr>
      <w:r>
        <w:rPr/>
        <w:t xml:space="preserve">2. Aynı dönemde benzer büyüklükteki dairelerin tahakkuku ………… TL iken dairem için ………… TL hesaplanmıştır. Aradaki fark açıklanamamaktadır.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Dairemdeki payölçer cihazlarının kontrol edilmesini ve gerekiyorsa değiştirilmesini,</w:t>
      </w:r>
    </w:p>
    <w:p/>
    <w:p>
      <w:pPr>
        <w:spacing w:after="80"/>
      </w:pPr>
      <w:r>
        <w:rPr/>
        <w:t xml:space="preserve">b) Söz konusu döneme ait ham okuma verilerinin ve paylaşım hesabının tarafıma yazılı olarak bildirilmesini,</w:t>
      </w:r>
    </w:p>
    <w:p/>
    <w:p>
      <w:pPr>
        <w:spacing w:after="80"/>
      </w:pPr>
      <w:r>
        <w:rPr/>
        <w:t xml:space="preserve">c) Hesabın yeniden yapılarak varsa fazla tahakkukun mahsup edilmesini talep ediyorum.</w:t>
      </w:r>
    </w:p>
    <w:p/>
    <w:p>
      <w:pPr>
        <w:spacing w:after="80"/>
      </w:pPr>
      <w:r>
        <w:rPr/>
        <w:t xml:space="preserve">İtirazım sonuçlanana kadar, ihtirazi kayıtla ödeme yapmaya devam edeceğimi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EK: İlgili dönem paylaşım cetveli fotokopisi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Isı Payölçer İtiraz ve Gider Paylaşım Dilekçesi Örneği — Kopyalanabilir İtiraz Dilekçesi Örneği</dc:title>
  <dc:description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description>
  <dc:subject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subject>
  <cp:keywords>gider paylaşımı, itiraz dilekçesi, merkezi ısıtma, ısı payölçer, yakıt gideri, https://aptyonet.com/dilekceler/isi-payolcer-itiraz-ve-gider-paylasim-dilekcesi-ornegi</cp:keywords>
  <cp:category/>
  <cp:lastModifiedBy>Apt Yönet</cp:lastModifiedBy>
  <dcterms:created xsi:type="dcterms:W3CDTF">2026-11-02T06:07:32+03:00</dcterms:created>
  <dcterms:modified xsi:type="dcterms:W3CDTF">2026-11-02T06:07:32+03:00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