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Yönetimine İhtarname Örneği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Soyad, T.C. Kimlik No, ……………… Apartmanı/Sitesi, Daire No, Adres</w:t>
      </w:r>
    </w:p>
    <w:p/>
    <w:p>
      <w:pPr>
        <w:spacing w:after="80"/>
      </w:pPr>
      <w:r>
        <w:rPr/>
        <w:t xml:space="preserve">MUHATAP: ……………… Apartmanı/Sitesi Yöneticiliği / Yönetici Ad Soyad, Adres</w:t>
      </w:r>
    </w:p>
    <w:p/>
    <w:p>
      <w:pPr>
        <w:spacing w:after="80"/>
      </w:pPr>
      <w:r>
        <w:rPr/>
        <w:t xml:space="preserve">KONU: Yönetim hesaplarının paylaşılması / zorunlu onarımın yapılması talebi ile yükümlülüklerin yerine getirilmemesi halinde yasal yollara başvurulacağı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Yönetici sıfatıyla muhatap, Kat Mülkiyeti Kanunu uyarınca dönem gelir-gider hesabını kat maliklerine sunmak ve binanın gerekli bakım-onarımını sağlamakla yükümlüdür.</w:t>
      </w:r>
    </w:p>
    <w:p/>
    <w:p>
      <w:pPr>
        <w:spacing w:after="80"/>
      </w:pPr>
      <w:r>
        <w:rPr/>
        <w:t xml:space="preserve">3. Buna rağmen …/…/20… tarihinden bu yana ……………… (gelir-gider raporları paylaşılmamakta / çatı onarımı yapılmamakta) olup, sözlü taleplerim sonuçsuz kalmıştır.</w:t>
      </w:r>
    </w:p>
    <w:p/>
    <w:p>
      <w:pPr>
        <w:spacing w:after="80"/>
      </w:pPr>
      <w:r>
        <w:rPr/>
        <w:t xml:space="preserve">TALEP SONUCU: İşbu ihtarnamenin tarafınıza tebliğinden itibaren 7 (yedi) gün içinde ……………… (talep edilen işlemin yerine getirilmesi); aksi takdirde Kat Mülkiyeti Kanunu'ndan doğan dava ve şikâyet haklarımı kullanacağımı, hâkimin müdahalesini talep edeceğimi, doğacak tüm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saygıyla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Yönetimine İhtarname Örneği</dc:title>
  <dc:description>Yönetimin hesap vermemesi veya görevini ihmal etmesi durumunda kat maliki noter ihtarnamesi çekebilir. Keşideci-muhatap formatında kullanılabilir bir ihtarname örneği sunuyoruz. — Kaynak: https://aptyonet.com/dilekceler/apartman-yonetimine-ihtarname-ornegi</dc:description>
  <dc:subject>Yönetimin hesap vermemesi veya görevini ihmal etmesi durumunda kat maliki noter ihtarnamesi çekebilir. Keşideci-muhatap formatında kullanılabilir bir ihtarname örneği sunuyoruz. — Kaynak: https://aptyonet.com/dilekceler/apartman-yonetimine-ihtarname-ornegi</dc:subject>
  <cp:keywords>ihtarname örneği, yönetime ihtar, hesap talebi, noter ihtarname, KMK 38, https://aptyonet.com/dilekceler/apartman-yonetimine-ihtarname-ornegi</cp:keywords>
  <cp:category/>
  <cp:lastModifiedBy>Apt Yönet</cp:lastModifiedBy>
  <dcterms:created xsi:type="dcterms:W3CDTF">2026-09-16T23:45:21+03:00</dcterms:created>
  <dcterms:modified xsi:type="dcterms:W3CDTF">2026-09-16T23:45:21+03:00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