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Uyarı Yazısı / İhtar Tutanağı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1. Gürültü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Son dönemde dairenizden kaynaklanan ……………… (gece geç saatlerde yüksek ses) komşularımız tarafından yönetimimize bildirilmiştir. Ortak yaşam huzurumuz açısından, özellikle 22:00–08:00 saatleri arasında sesin komşuları rahatsız etmeyecek düzeyde tutulmasını rica ederiz. Anlayışınız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2. Otopark İşgali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plakalı aracınızın, size tahsisli olmayan / ortak kullanım alanına ait otopark yerine park edildiği tespit edilmiştir. Tüm sakinlerimizin adil kullanımı için lütfen yalnızca size ait/tahsisli alanı kullanınız. İş birliğiniz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3. Tadilat / Ortak Alan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(dairenizdeki tadilat çalışmasının izinli saatler dışında yapıldığı / ortak alana malzeme bırakıldığı) görülmüştür. Tadilat çalışmalarının hafta içi ……–…… saatleri arasında yapılmasını ve ortak alanların boş tutulmasını rica ederiz. Anlayışınıza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Uyarı Yazısı / İhtar Tutanağı Örneği</dc:title>
  <dc:description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description>
  <dc:subject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subject>
  <cp:keywords>tutanak örneği, uyarı yazısı, ihtar tutanağı, gürültü uyarısı, otopark işgali, https://aptyonet.com/dilekceler/apartman-uyari-yazisi-ihtar-tutanagi-ornegi</cp:keywords>
  <cp:category/>
  <cp:lastModifiedBy>Apt Yönet</cp:lastModifiedBy>
  <dcterms:created xsi:type="dcterms:W3CDTF">2026-09-17T01:19:56+03:00</dcterms:created>
  <dcterms:modified xsi:type="dcterms:W3CDTF">2026-09-17T01:19:56+03:00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