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240"/>
      </w:pPr>
      <w:r>
        <w:rPr>
          <w:color w:val="4F46E5"/>
          <w:sz w:val="32"/>
          <w:szCs w:val="32"/>
          <w:b w:val="1"/>
          <w:bCs w:val="1"/>
        </w:rPr>
        <w:t xml:space="preserve">2. Otopark İşgali Uyarısı</w:t>
      </w:r>
    </w:p>
    <w:p>
      <w:pPr>
        <w:spacing w:after="80"/>
      </w:pPr>
      <w:r>
        <w:rPr/>
        <w:t xml:space="preserve">Sayın …… Numaralı Daire Sakini,</w:t>
      </w:r>
    </w:p>
    <w:p/>
    <w:p>
      <w:pPr>
        <w:spacing w:after="80"/>
      </w:pPr>
      <w:r>
        <w:rPr/>
        <w:t xml:space="preserve">……………… plakalı aracınızın, size tahsisli olmayan / ortak kullanım alanına ait otopark yerine park edildiği tespit edilmiştir. Tüm sakinlerimizin adil kullanımı için lütfen yalnızca size ait/tahsisli alanı kullanınız. İş birliğiniz için teşekkür ederiz.</w:t>
      </w:r>
    </w:p>
    <w:p/>
    <w:p>
      <w:pPr>
        <w:spacing w:after="80"/>
      </w:pPr>
      <w:r>
        <w:rPr/>
        <w:t xml:space="preserve">……………… Apartmanı/Sitesi Yönetimi — …/…/20…</w:t>
      </w:r>
    </w:p>
    <w:sectPr>
      <w:footerReference w:type="default" r:id="rId7"/>
      <w:pgSz w:orient="portrait" w:w="11905.511811023622" w:h="16837.79527559055"/>
      <w:pgMar w:top="1134" w:right="1134" w:bottom="1134" w:left="1134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888888"/>
        <w:sz w:val="18"/>
        <w:szCs w:val="18"/>
      </w:rPr>
      <w:t xml:space="preserve">aptyonet.com — Apartman ve Site Yönetimi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5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Apt Yönet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Apt Yönet</dc:creator>
  <dc:title>Apartman Uyarı Yazısı / İhtar Tutanağı Örneği — 2. Otopark İşgali Uyarısı</dc:title>
  <dc:description>Yönetim, kural ihlallerinde noter ihtarnamesi öncesi yazılı bir uyarı yazısıyla sakinleri bilgilendirir. Bu yazıda gürültü, otopark ve tadilat için kullanılabilir uyarı yazısı örnekleri sunuyoruz. — Kaynak: https://aptyonet.com/dilekceler/apartman-uyari-yazisi-ihtar-tutanagi-ornegi</dc:description>
  <dc:subject>Yönetim, kural ihlallerinde noter ihtarnamesi öncesi yazılı bir uyarı yazısıyla sakinleri bilgilendirir. Bu yazıda gürültü, otopark ve tadilat için kullanılabilir uyarı yazısı örnekleri sunuyoruz. — Kaynak: https://aptyonet.com/dilekceler/apartman-uyari-yazisi-ihtar-tutanagi-ornegi</dc:subject>
  <cp:keywords>tutanak örneği, uyarı yazısı, ihtar tutanağı, gürültü uyarısı, otopark işgali, https://aptyonet.com/dilekceler/apartman-uyari-yazisi-ihtar-tutanagi-ornegi</cp:keywords>
  <cp:category/>
  <cp:lastModifiedBy>Apt Yönet</cp:lastModifiedBy>
  <dcterms:created xsi:type="dcterms:W3CDTF">2026-09-17T01:19:25+03:00</dcterms:created>
  <dcterms:modified xsi:type="dcterms:W3CDTF">2026-09-17T01:19:25+03:00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