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240"/>
      </w:pPr>
      <w:r>
        <w:rPr>
          <w:color w:val="4F46E5"/>
          <w:sz w:val="32"/>
          <w:szCs w:val="32"/>
          <w:b w:val="1"/>
          <w:bCs w:val="1"/>
        </w:rPr>
        <w:t xml:space="preserve">Apartman Sigortası Talep Dilekçesi ve Kurul Kararı Örneği</w:t>
      </w:r>
    </w:p>
    <w:p>
      <w:pPr>
        <w:jc w:val="center"/>
        <w:spacing w:before="300" w:after="180"/>
      </w:pPr>
      <w:r>
        <w:rPr>
          <w:color w:val="6366f1"/>
          <w:sz w:val="24"/>
          <w:szCs w:val="24"/>
          <w:b w:val="1"/>
          <w:bCs w:val="1"/>
        </w:rPr>
        <w:t xml:space="preserve">— Kopyalanabilir Sigorta Talep Dilekçesi —</w:t>
      </w:r>
    </w:p>
    <w:p>
      <w:pPr>
        <w:spacing w:after="80"/>
      </w:pPr>
      <w:r>
        <w:rPr/>
        <w:t xml:space="preserve">……………………… APARTMANI / SİTESİ</w:t>
      </w:r>
    </w:p>
    <w:p/>
    <w:p>
      <w:pPr>
        <w:spacing w:after="80"/>
      </w:pPr>
      <w:r>
        <w:rPr/>
        <w:t xml:space="preserve">YÖNETİCİLİĞİNE / KAT MALİKLERİ KURULU BAŞKANLIĞINA</w:t>
      </w:r>
    </w:p>
    <w:p/>
    <w:p>
      <w:pPr>
        <w:spacing w:after="80"/>
      </w:pPr>
      <w:r>
        <w:rPr/>
        <w:t xml:space="preserve">Konu: Ortak alanların sigorta ettirilmesi talebi hakkında.</w:t>
      </w:r>
    </w:p>
    <w:p/>
    <w:p>
      <w:pPr>
        <w:spacing w:after="80"/>
      </w:pPr>
      <w:r>
        <w:rPr/>
        <w:t xml:space="preserve">……………………… Apartmanı/Sitesi …… numaralı bağımsız bölümün malikiyim.</w:t>
      </w:r>
    </w:p>
    <w:p/>
    <w:p>
      <w:pPr>
        <w:spacing w:after="80"/>
      </w:pPr>
      <w:r>
        <w:rPr/>
        <w:t xml:space="preserve">Binamızın ortak yerleri, asansörü ve tesisatı için hâlihazırda ……………………… (bir sigorta poliçesi bulunmamaktadır / mevcut poliçenin kapsamı yetersizdir).</w:t>
      </w:r>
    </w:p>
    <w:p/>
    <w:p>
      <w:pPr>
        <w:spacing w:after="80"/>
      </w:pPr>
      <w:r>
        <w:rPr/>
        <w:t xml:space="preserve">Kat Mülkiyeti Kanunu m.35 uyarınca ana taşınmazın sigorta ettirilmesi yöneticinin görevleri arasında sayılmıştır. Ortak alanlarda meydana gelebilecek yangın, su baskını, asansör kazası veya üçüncü kişilere verilebilecek zararlar, poliçe bulunmadığı takdirde doğrudan kat maliklerine yansıyacaktır.</w:t>
      </w:r>
    </w:p>
    <w:p/>
    <w:p>
      <w:pPr>
        <w:spacing w:after="80"/>
      </w:pPr>
      <w:r>
        <w:rPr/>
        <w:t xml:space="preserve">Bu doğrultuda;</w:t>
      </w:r>
    </w:p>
    <w:p/>
    <w:p>
      <w:pPr>
        <w:spacing w:after="80"/>
      </w:pPr>
      <w:r>
        <w:rPr/>
        <w:t xml:space="preserve">1. En az üç sigorta şirketinden teklif alınmasını,</w:t>
      </w:r>
    </w:p>
    <w:p/>
    <w:p>
      <w:pPr>
        <w:spacing w:after="80"/>
      </w:pPr>
      <w:r>
        <w:rPr/>
        <w:t xml:space="preserve">2. Teklif edilen poliçelerin teminat kapsamı ve bedeli ile birlikte kat malikleri kurulu gündemine getirilmesini,</w:t>
      </w:r>
    </w:p>
    <w:p/>
    <w:p>
      <w:pPr>
        <w:spacing w:after="80"/>
      </w:pPr>
      <w:r>
        <w:rPr/>
        <w:t xml:space="preserve">3. Poliçenin en azından yangın, dahili su, asansör kazası, cam kırılması ve üçüncü şahıs mali mesuliyet teminatlarını içermesini,</w:t>
      </w:r>
    </w:p>
    <w:p/>
    <w:p>
      <w:pPr>
        <w:spacing w:after="80"/>
      </w:pPr>
      <w:r>
        <w:rPr/>
        <w:t xml:space="preserve">4. Prim bedelinin ortak gider olarak işletme projesine dahil edilmesini talep ediyorum.</w:t>
      </w:r>
    </w:p>
    <w:p/>
    <w:p>
      <w:pPr>
        <w:spacing w:after="80"/>
      </w:pPr>
      <w:r>
        <w:rPr/>
        <w:t xml:space="preserve">Gereğini bilgilerinize arz ederim. …/…/20…</w:t>
      </w:r>
    </w:p>
    <w:p/>
    <w:p>
      <w:pPr>
        <w:spacing w:after="80"/>
      </w:pPr>
      <w:r>
        <w:rPr/>
        <w:t xml:space="preserve">Ad Soyad: ………………………    Daire No: ……    İmza: ………</w:t>
      </w:r>
    </w:p>
    <w:p>
      <w:pPr>
        <w:jc w:val="center"/>
        <w:spacing w:before="300" w:after="180"/>
      </w:pPr>
      <w:r>
        <w:rPr>
          <w:color w:val="6366f1"/>
          <w:sz w:val="24"/>
          <w:szCs w:val="24"/>
          <w:b w:val="1"/>
          <w:bCs w:val="1"/>
        </w:rPr>
        <w:t xml:space="preserve">— Kopyalanabilir Kurul Kararı Örneği —</w:t>
      </w:r>
    </w:p>
    <w:p>
      <w:pPr>
        <w:spacing w:after="80"/>
      </w:pPr>
      <w:r>
        <w:rPr/>
        <w:t xml:space="preserve">……………………… APARTMANI / SİTESİ</w:t>
      </w:r>
    </w:p>
    <w:p/>
    <w:p>
      <w:pPr>
        <w:spacing w:after="80"/>
      </w:pPr>
      <w:r>
        <w:rPr/>
        <w:t xml:space="preserve">KAT MALİKLERİ KURULU KARARI</w:t>
      </w:r>
    </w:p>
    <w:p/>
    <w:p>
      <w:pPr>
        <w:spacing w:after="80"/>
      </w:pPr>
      <w:r>
        <w:rPr/>
        <w:t xml:space="preserve">Karar No: ……    Tarih: …/…/20…</w:t>
      </w:r>
    </w:p>
    <w:p/>
    <w:p>
      <w:pPr>
        <w:spacing w:after="80"/>
      </w:pPr>
      <w:r>
        <w:rPr/>
        <w:t xml:space="preserve">Gündem Maddesi: Ortak alanların sigorta ettirilmesi.</w:t>
      </w:r>
    </w:p>
    <w:p/>
    <w:p>
      <w:pPr>
        <w:spacing w:after="80"/>
      </w:pPr>
      <w:r>
        <w:rPr/>
        <w:t xml:space="preserve">KARAR: Binamızın ortak yerleri, asansör ve mekanik tesisatı için ……………………… Sigorta A.Ş. tarafından düzenlenen ve aşağıdaki teminatları içeren poliçenin ………… TL yıllık prim bedeli ile yaptırılmasına karar verilmiştir.</w:t>
      </w:r>
    </w:p>
    <w:p/>
    <w:p>
      <w:pPr>
        <w:spacing w:after="80"/>
      </w:pPr>
      <w:r>
        <w:rPr/>
        <w:t xml:space="preserve">Teminat kapsamı:</w:t>
      </w:r>
    </w:p>
    <w:p>
      <w:pPr>
        <w:spacing w:after="80"/>
      </w:pPr>
      <w:r>
        <w:rPr/>
        <w:t xml:space="preserve">– Yangın ve yıldırım</w:t>
      </w:r>
    </w:p>
    <w:p>
      <w:pPr>
        <w:spacing w:after="80"/>
      </w:pPr>
      <w:r>
        <w:rPr/>
        <w:t xml:space="preserve">– Dahili su ve su baskını</w:t>
      </w:r>
    </w:p>
    <w:p>
      <w:pPr>
        <w:spacing w:after="80"/>
      </w:pPr>
      <w:r>
        <w:rPr/>
        <w:t xml:space="preserve">– Asansör kazası</w:t>
      </w:r>
    </w:p>
    <w:p>
      <w:pPr>
        <w:spacing w:after="80"/>
      </w:pPr>
      <w:r>
        <w:rPr/>
        <w:t xml:space="preserve">– Cam kırılması</w:t>
      </w:r>
    </w:p>
    <w:p>
      <w:pPr>
        <w:spacing w:after="80"/>
      </w:pPr>
      <w:r>
        <w:rPr/>
        <w:t xml:space="preserve">– Üçüncü şahıs mali mesuliyet: ………… TL</w:t>
      </w:r>
    </w:p>
    <w:p>
      <w:pPr>
        <w:spacing w:after="80"/>
      </w:pPr>
      <w:r>
        <w:rPr/>
        <w:t xml:space="preserve">– İşveren mali mesuliyet: ………… TL</w:t>
      </w:r>
    </w:p>
    <w:p>
      <w:pPr>
        <w:spacing w:after="80"/>
      </w:pPr>
      <w:r>
        <w:rPr/>
        <w:t xml:space="preserve">– Enkaz kaldırma</w:t>
      </w:r>
    </w:p>
    <w:p/>
    <w:p>
      <w:pPr>
        <w:spacing w:after="80"/>
      </w:pPr>
      <w:r>
        <w:rPr/>
        <w:t xml:space="preserve">Poliçe süresi: …/…/20… – …/…/20…</w:t>
      </w:r>
    </w:p>
    <w:p/>
    <w:p>
      <w:pPr>
        <w:spacing w:after="80"/>
      </w:pPr>
      <w:r>
        <w:rPr/>
        <w:t xml:space="preserve">Prim bedeli, yönetim planının …… maddesi uyarınca kat malikleri arasında arsa payı oranında paylaştırılacak ve işletme projesine ayrı kalem olarak işlenecektir.</w:t>
      </w:r>
    </w:p>
    <w:p/>
    <w:p>
      <w:pPr>
        <w:spacing w:after="80"/>
      </w:pPr>
      <w:r>
        <w:rPr/>
        <w:t xml:space="preserve">Poliçenin her yıl vadesinden önce yenilenmesi ve teminat tutarlarının güncel bina değerine göre gözden geçirilmesi için yöneticiye yetki verilmiştir.</w:t>
      </w:r>
    </w:p>
    <w:p/>
    <w:p>
      <w:pPr>
        <w:spacing w:after="80"/>
      </w:pPr>
      <w:r>
        <w:rPr/>
        <w:t xml:space="preserve">Zorunlu deprem sigortasının her bağımsız bölüm için maliki tarafından ayrıca yaptırılması gerektiği hususu kat maliklerine hatırlatılmıştır.</w:t>
      </w:r>
    </w:p>
    <w:p/>
    <w:p>
      <w:pPr>
        <w:spacing w:after="80"/>
      </w:pPr>
      <w:r>
        <w:rPr/>
        <w:t xml:space="preserve">Karar, katılanların ……… kabul, ……… ret oyu ile alınmıştır.</w:t>
      </w:r>
    </w:p>
    <w:p/>
    <w:p>
      <w:pPr>
        <w:spacing w:after="80"/>
      </w:pPr>
      <w:r>
        <w:rPr/>
        <w:t xml:space="preserve">Divan Başkanı ……………… İmza    Kâtip ……………… İmza</w:t>
      </w:r>
    </w:p>
    <w:sectPr>
      <w:footerReference w:type="default" r:id="rId7"/>
      <w:pgSz w:orient="portrait" w:w="11905.511811023622" w:h="16837.79527559055"/>
      <w:pgMar w:top="1134" w:right="1134" w:bottom="1134" w:left="1134"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888888"/>
        <w:sz w:val="18"/>
        <w:szCs w:val="18"/>
      </w:rPr>
      <w:t xml:space="preserve">aptyonet.com — Apartman ve Site Yönetimi</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Apt Yönet</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Apt Yönet</dc:creator>
  <dc:title>Apartman Sigortası Talep Dilekçesi ve Kurul Kararı Örneği</dc:title>
  <dc:description>Ana taşınmazın sigorta ettirilmesi yöneticinin görevleri arasındadır. Zorunlu deprem sigortası ile ortak alan poliçesi arasındaki farkı açıklayıp talep dilekçesi ve kurul kararı örneği sunuyoruz. — Kaynak: https://aptyonet.com/dilekceler/apartman-sigortasi-talep-dilekcesi-ve-kurul-karari-ornegi</dc:description>
  <dc:subject>Ana taşınmazın sigorta ettirilmesi yöneticinin görevleri arasındadır. Zorunlu deprem sigortası ile ortak alan poliçesi arasındaki farkı açıklayıp talep dilekçesi ve kurul kararı örneği sunuyoruz. — Kaynak: https://aptyonet.com/dilekceler/apartman-sigortasi-talep-dilekcesi-ve-kurul-karari-ornegi</dc:subject>
  <cp:keywords>ortak alan, kurul kararı, DASK, apartman sigortası, KMK 35, https://aptyonet.com/dilekceler/apartman-sigortasi-talep-dilekcesi-ve-kurul-karari-ornegi</cp:keywords>
  <cp:category/>
  <cp:lastModifiedBy>Apt Yönet</cp:lastModifiedBy>
  <dcterms:created xsi:type="dcterms:W3CDTF">2026-09-17T01:43:21+03:00</dcterms:created>
  <dcterms:modified xsi:type="dcterms:W3CDTF">2026-09-17T01:43:21+03:00</dcterms:modified>
</cp:coreProperties>
</file>

<file path=docProps/custom.xml><?xml version="1.0" encoding="utf-8"?>
<Properties xmlns="http://schemas.openxmlformats.org/officeDocument/2006/custom-properties" xmlns:vt="http://schemas.openxmlformats.org/officeDocument/2006/docPropsVTypes"/>
</file>